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5.3. A komplex szakmai vizsga vizsgatevékenységei és vizsgafeladatai:</w:t>
      </w:r>
    </w:p>
    <w:p w:rsidR="00DE3A9F" w:rsidRPr="00DE3A9F" w:rsidRDefault="00DE3A9F" w:rsidP="00DE3A9F">
      <w:pPr>
        <w:rPr>
          <w:rFonts w:ascii="Times New Roman" w:hAnsi="Times New Roman" w:cs="Times New Roman"/>
          <w:b/>
          <w:sz w:val="28"/>
          <w:szCs w:val="28"/>
        </w:rPr>
      </w:pPr>
      <w:r w:rsidRPr="00DE3A9F">
        <w:rPr>
          <w:rFonts w:ascii="Times New Roman" w:hAnsi="Times New Roman" w:cs="Times New Roman"/>
          <w:b/>
          <w:sz w:val="28"/>
          <w:szCs w:val="28"/>
        </w:rPr>
        <w:t>5.3.1. Gyakorlati vizsgatevékenység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A)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megnevezése: Komplex alkalmazás (szoftver) készítése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ismertetése: A gyakorlati vizsgán a jelölt egy összetett programozási feladatot old meg számítógépen, az általa megismert szoftverfejlesztő eszközök felhasználásával.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időtartama: 240 perc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értékelési súlyaránya: 50%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B)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A vizsgafeladat megnevezése: </w:t>
      </w:r>
      <w:proofErr w:type="spellStart"/>
      <w:r w:rsidRPr="0019255B">
        <w:rPr>
          <w:rFonts w:ascii="Times New Roman" w:hAnsi="Times New Roman" w:cs="Times New Roman"/>
          <w:color w:val="FF0000"/>
          <w:sz w:val="28"/>
          <w:szCs w:val="28"/>
        </w:rPr>
        <w:t>Záródolgozat</w:t>
      </w:r>
      <w:proofErr w:type="spellEnd"/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 elkészítése és bemutatása</w:t>
      </w:r>
    </w:p>
    <w:p w:rsidR="00DE3A9F" w:rsidRPr="0019255B" w:rsidRDefault="00DE3A9F" w:rsidP="00DE3A9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A vizsgafeladat ismertetése: A jelölt </w:t>
      </w:r>
      <w:proofErr w:type="spellStart"/>
      <w:r w:rsidRPr="0019255B">
        <w:rPr>
          <w:rFonts w:ascii="Times New Roman" w:hAnsi="Times New Roman" w:cs="Times New Roman"/>
          <w:color w:val="FF0000"/>
          <w:sz w:val="28"/>
          <w:szCs w:val="28"/>
        </w:rPr>
        <w:t>záródolgozatként</w:t>
      </w:r>
      <w:proofErr w:type="spellEnd"/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 egy alkalmazói programot (szoftvert) és teljes fejlesztői- és felhasználói tervdokumentációt készít. A vizsgán a jelölt bemutatja az általa készített </w:t>
      </w:r>
      <w:proofErr w:type="spellStart"/>
      <w:r w:rsidRPr="0019255B">
        <w:rPr>
          <w:rFonts w:ascii="Times New Roman" w:hAnsi="Times New Roman" w:cs="Times New Roman"/>
          <w:color w:val="FF0000"/>
          <w:sz w:val="28"/>
          <w:szCs w:val="28"/>
        </w:rPr>
        <w:t>záródolgozatot</w:t>
      </w:r>
      <w:proofErr w:type="spellEnd"/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. A </w:t>
      </w:r>
      <w:proofErr w:type="spellStart"/>
      <w:r w:rsidRPr="0019255B">
        <w:rPr>
          <w:rFonts w:ascii="Times New Roman" w:hAnsi="Times New Roman" w:cs="Times New Roman"/>
          <w:color w:val="FF0000"/>
          <w:sz w:val="28"/>
          <w:szCs w:val="28"/>
        </w:rPr>
        <w:t>záródolgozatot</w:t>
      </w:r>
      <w:proofErr w:type="spellEnd"/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 a vizsgabizottság a bemutatással együtt értékeli.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A vizsgafeladat időtartama: maximum 15 perc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A vizsgafeladat értékelési súlyaránya: 30%</w:t>
      </w:r>
    </w:p>
    <w:p w:rsidR="00DE3A9F" w:rsidRPr="00DE3A9F" w:rsidRDefault="00DE3A9F" w:rsidP="00DE3A9F">
      <w:pPr>
        <w:rPr>
          <w:rFonts w:ascii="Times New Roman" w:hAnsi="Times New Roman" w:cs="Times New Roman"/>
          <w:b/>
          <w:sz w:val="18"/>
          <w:szCs w:val="18"/>
        </w:rPr>
      </w:pPr>
      <w:r w:rsidRPr="00DE3A9F">
        <w:rPr>
          <w:rFonts w:ascii="Times New Roman" w:hAnsi="Times New Roman" w:cs="Times New Roman"/>
          <w:b/>
          <w:sz w:val="18"/>
          <w:szCs w:val="18"/>
        </w:rPr>
        <w:t>5.3.2. Központi írásbeli vizsgatevékenység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megnevezése: -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ismertetése: -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időtartama: -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értékelési súlyaránya: -</w:t>
      </w:r>
    </w:p>
    <w:p w:rsidR="00DE3A9F" w:rsidRPr="00DE3A9F" w:rsidRDefault="00DE3A9F" w:rsidP="00DE3A9F">
      <w:pPr>
        <w:rPr>
          <w:rFonts w:ascii="Times New Roman" w:hAnsi="Times New Roman" w:cs="Times New Roman"/>
          <w:b/>
          <w:sz w:val="18"/>
          <w:szCs w:val="18"/>
        </w:rPr>
      </w:pPr>
      <w:r w:rsidRPr="00DE3A9F">
        <w:rPr>
          <w:rFonts w:ascii="Times New Roman" w:hAnsi="Times New Roman" w:cs="Times New Roman"/>
          <w:b/>
          <w:sz w:val="18"/>
          <w:szCs w:val="18"/>
        </w:rPr>
        <w:t>5.3.3. Szóbeli vizsgatevékenység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megnevezése: Válaszadás a vizsgakövetelmények alapján összeállított, előre kiadott tételsorokból húzott kérdésekre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ismertetése: A szóbeli központilag összeállított vizsga kérdései a 4. Szakmai követelmények fejezetben megadott témaköröket tartalmazza.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időtartama: 25 perc (felkészülési idő 15 perc, válaszadási idő 10 perc)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vizsgafeladat értékelési súlyaránya: 20%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DE3A9F" w:rsidRPr="00DE3A9F" w:rsidRDefault="00DE3A9F" w:rsidP="00DE3A9F">
      <w:pPr>
        <w:rPr>
          <w:rFonts w:ascii="Times New Roman" w:hAnsi="Times New Roman" w:cs="Times New Roman"/>
          <w:sz w:val="18"/>
          <w:szCs w:val="18"/>
        </w:rPr>
      </w:pPr>
      <w:r w:rsidRPr="00DE3A9F">
        <w:rPr>
          <w:rFonts w:ascii="Times New Roman" w:hAnsi="Times New Roman" w:cs="Times New Roman"/>
          <w:sz w:val="18"/>
          <w:szCs w:val="18"/>
        </w:rPr>
        <w:t>A szakképesítéssel kapcsolatos előírások az állami szakképzési és felnőttképzési szerv http://www.munka.hu/ című weblapján érhetők el a Szak- és felnőttképzés Vizsgák menüpontjában</w:t>
      </w:r>
    </w:p>
    <w:p w:rsidR="0019255B" w:rsidRDefault="0019255B" w:rsidP="00DE3A9F">
      <w:pPr>
        <w:rPr>
          <w:rFonts w:ascii="Times New Roman" w:hAnsi="Times New Roman" w:cs="Times New Roman"/>
          <w:b/>
          <w:sz w:val="28"/>
          <w:szCs w:val="28"/>
        </w:rPr>
      </w:pPr>
    </w:p>
    <w:p w:rsidR="0019255B" w:rsidRDefault="0019255B" w:rsidP="00DE3A9F">
      <w:pPr>
        <w:rPr>
          <w:rFonts w:ascii="Times New Roman" w:hAnsi="Times New Roman" w:cs="Times New Roman"/>
          <w:b/>
          <w:sz w:val="28"/>
          <w:szCs w:val="28"/>
        </w:rPr>
      </w:pPr>
    </w:p>
    <w:p w:rsidR="0019255B" w:rsidRDefault="0019255B" w:rsidP="00DE3A9F">
      <w:pPr>
        <w:rPr>
          <w:rFonts w:ascii="Times New Roman" w:hAnsi="Times New Roman" w:cs="Times New Roman"/>
          <w:b/>
          <w:sz w:val="28"/>
          <w:szCs w:val="28"/>
        </w:rPr>
      </w:pPr>
    </w:p>
    <w:p w:rsidR="00DE3A9F" w:rsidRPr="0019255B" w:rsidRDefault="00DE3A9F" w:rsidP="00DE3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19255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Záródolgozatra</w:t>
      </w:r>
      <w:proofErr w:type="spellEnd"/>
      <w:r w:rsidRPr="001925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vonatkozó előírások: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proofErr w:type="spellStart"/>
      <w:r w:rsidRPr="0019255B">
        <w:rPr>
          <w:rFonts w:ascii="Times New Roman" w:hAnsi="Times New Roman" w:cs="Times New Roman"/>
          <w:color w:val="FF0000"/>
          <w:sz w:val="28"/>
          <w:szCs w:val="28"/>
        </w:rPr>
        <w:t>záródolgozatok</w:t>
      </w:r>
      <w:proofErr w:type="spellEnd"/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 tárgya komplex feladat, a szakmai irányultságnak megfelelően.</w:t>
      </w:r>
    </w:p>
    <w:p w:rsidR="00DE3A9F" w:rsidRPr="0019255B" w:rsidRDefault="00DE3A9F" w:rsidP="00DE3A9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proofErr w:type="spellStart"/>
      <w:r w:rsidRPr="0019255B">
        <w:rPr>
          <w:rFonts w:ascii="Times New Roman" w:hAnsi="Times New Roman" w:cs="Times New Roman"/>
          <w:color w:val="FF0000"/>
          <w:sz w:val="28"/>
          <w:szCs w:val="28"/>
        </w:rPr>
        <w:t>záródolgozatnak</w:t>
      </w:r>
      <w:proofErr w:type="spellEnd"/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 tükröznie kell a választott probléma (kiinduló rendszer) összefüggéseit, kapcsolódásait. Lehetőleg teljes képet kell adnia a kiindulási helyzetről, a megoldási lehetőségekről, és ismertetnie kell az alkalmazott megoldás kiválasztásának a szempontjait is. Terjedelménél fogva nem kell minden részletet tartalmaznia. A kidolgozást olyan mélységig kell elkészíteni, hogy az bemutassa a kitűzött feladat egy reális megoldását.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proofErr w:type="spellStart"/>
      <w:r w:rsidRPr="0019255B">
        <w:rPr>
          <w:rFonts w:ascii="Times New Roman" w:hAnsi="Times New Roman" w:cs="Times New Roman"/>
          <w:color w:val="FF0000"/>
          <w:sz w:val="28"/>
          <w:szCs w:val="28"/>
        </w:rPr>
        <w:t>záródolgozatnak</w:t>
      </w:r>
      <w:proofErr w:type="spellEnd"/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 a következő fő részekből kell állnia: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19255B">
        <w:rPr>
          <w:rFonts w:ascii="Times New Roman" w:hAnsi="Times New Roman" w:cs="Times New Roman"/>
          <w:color w:val="FF0000"/>
          <w:sz w:val="28"/>
          <w:szCs w:val="28"/>
        </w:rPr>
        <w:tab/>
        <w:t>Bevezető, a probléma rövid ismertetése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19255B">
        <w:rPr>
          <w:rFonts w:ascii="Times New Roman" w:hAnsi="Times New Roman" w:cs="Times New Roman"/>
          <w:color w:val="FF0000"/>
          <w:sz w:val="28"/>
          <w:szCs w:val="28"/>
        </w:rPr>
        <w:tab/>
        <w:t>Felhasználói dokumentáció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19255B">
        <w:rPr>
          <w:rFonts w:ascii="Times New Roman" w:hAnsi="Times New Roman" w:cs="Times New Roman"/>
          <w:color w:val="FF0000"/>
          <w:sz w:val="28"/>
          <w:szCs w:val="28"/>
        </w:rPr>
        <w:tab/>
        <w:t>Fejlesztői dokumentáció (rendszerterv, biztonsági kérdések, adatbázis, média-elemek, navigáció stb., ergonómia, tesztelés, stb.)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19255B">
        <w:rPr>
          <w:rFonts w:ascii="Times New Roman" w:hAnsi="Times New Roman" w:cs="Times New Roman"/>
          <w:color w:val="FF0000"/>
          <w:sz w:val="28"/>
          <w:szCs w:val="28"/>
        </w:rPr>
        <w:tab/>
        <w:t>Összegzés</w:t>
      </w:r>
    </w:p>
    <w:p w:rsidR="00DE3A9F" w:rsidRPr="0019255B" w:rsidRDefault="00DE3A9F" w:rsidP="00DE3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 </w:t>
      </w:r>
      <w:proofErr w:type="spellStart"/>
      <w:r w:rsidRPr="0019255B">
        <w:rPr>
          <w:rFonts w:ascii="Times New Roman" w:hAnsi="Times New Roman" w:cs="Times New Roman"/>
          <w:b/>
          <w:color w:val="FF0000"/>
          <w:sz w:val="28"/>
          <w:szCs w:val="28"/>
        </w:rPr>
        <w:t>záródolgozat</w:t>
      </w:r>
      <w:proofErr w:type="spellEnd"/>
      <w:r w:rsidRPr="001925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értékelési szempontjai: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A megoldott feladat nehézsége, a hozzáadott önálló munka minősége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A témában való tájékozottság, a szakirodalommal kapcsolatos ismeretek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A szakdolgozat áttekinthetősége, formai és nyelvi igényessége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A hallgató munkájáról kialakult vélemény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>A terjedelmi követelmények</w:t>
      </w:r>
    </w:p>
    <w:p w:rsidR="0019255B" w:rsidRDefault="0019255B" w:rsidP="00DE3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9F" w:rsidRPr="00DE3A9F" w:rsidRDefault="00DE3A9F" w:rsidP="00DE3A9F">
      <w:pPr>
        <w:jc w:val="both"/>
        <w:rPr>
          <w:rFonts w:ascii="Times New Roman" w:hAnsi="Times New Roman" w:cs="Times New Roman"/>
          <w:sz w:val="24"/>
          <w:szCs w:val="24"/>
        </w:rPr>
      </w:pPr>
      <w:r w:rsidRPr="00DE3A9F">
        <w:rPr>
          <w:rFonts w:ascii="Times New Roman" w:hAnsi="Times New Roman" w:cs="Times New Roman"/>
          <w:sz w:val="24"/>
          <w:szCs w:val="24"/>
        </w:rPr>
        <w:t xml:space="preserve">Az 5.3.1. Gyakorlati vizsgatevékenység során a jelölt, a feladat kidolgozása közben saját jegyzeteit, a vonatkozó kézikönyveket, valamint az online és offline </w:t>
      </w:r>
      <w:proofErr w:type="spellStart"/>
      <w:r w:rsidRPr="00DE3A9F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DE3A9F">
        <w:rPr>
          <w:rFonts w:ascii="Times New Roman" w:hAnsi="Times New Roman" w:cs="Times New Roman"/>
          <w:sz w:val="24"/>
          <w:szCs w:val="24"/>
        </w:rPr>
        <w:t xml:space="preserve"> rendszereket használhatja. A konkrét programozási feladatokat a képző- vagy vizsgaszervező intézmény állítja össze és vizsga elnöke előzetesen jóváhagyja. A jelöltnek a vizsgán minimum 10 feladatból kell véletlenszerűen (pl. húzással) választania.</w:t>
      </w:r>
    </w:p>
    <w:p w:rsidR="00DE3A9F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proofErr w:type="spellStart"/>
      <w:r w:rsidRPr="0019255B">
        <w:rPr>
          <w:rFonts w:ascii="Times New Roman" w:hAnsi="Times New Roman" w:cs="Times New Roman"/>
          <w:color w:val="FF0000"/>
          <w:sz w:val="28"/>
          <w:szCs w:val="28"/>
        </w:rPr>
        <w:t>záródolgozatokat</w:t>
      </w:r>
      <w:proofErr w:type="spellEnd"/>
      <w:r w:rsidRPr="0019255B">
        <w:rPr>
          <w:rFonts w:ascii="Times New Roman" w:hAnsi="Times New Roman" w:cs="Times New Roman"/>
          <w:color w:val="FF0000"/>
          <w:sz w:val="28"/>
          <w:szCs w:val="28"/>
        </w:rPr>
        <w:t>, a komplex szakmai vizsgát megelőzően legalább 15 nappal az előzetes szakmai bírálattal együtt a vizsgabizottság elnökének rendelkezésére kell bocsátani.</w:t>
      </w:r>
    </w:p>
    <w:p w:rsidR="007E762B" w:rsidRPr="0019255B" w:rsidRDefault="00DE3A9F" w:rsidP="00DE3A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proofErr w:type="spellStart"/>
      <w:r w:rsidRPr="0019255B">
        <w:rPr>
          <w:rFonts w:ascii="Times New Roman" w:hAnsi="Times New Roman" w:cs="Times New Roman"/>
          <w:color w:val="FF0000"/>
          <w:sz w:val="28"/>
          <w:szCs w:val="28"/>
        </w:rPr>
        <w:t>záródolgozatnak</w:t>
      </w:r>
      <w:proofErr w:type="spellEnd"/>
      <w:r w:rsidRPr="0019255B">
        <w:rPr>
          <w:rFonts w:ascii="Times New Roman" w:hAnsi="Times New Roman" w:cs="Times New Roman"/>
          <w:color w:val="FF0000"/>
          <w:sz w:val="28"/>
          <w:szCs w:val="28"/>
        </w:rPr>
        <w:t xml:space="preserve"> a jelölt saját, önálló </w:t>
      </w:r>
      <w:bookmarkStart w:id="0" w:name="_GoBack"/>
      <w:bookmarkEnd w:id="0"/>
      <w:r w:rsidRPr="0019255B">
        <w:rPr>
          <w:rFonts w:ascii="Times New Roman" w:hAnsi="Times New Roman" w:cs="Times New Roman"/>
          <w:color w:val="FF0000"/>
          <w:sz w:val="28"/>
          <w:szCs w:val="28"/>
        </w:rPr>
        <w:t>szellemi termékének kell lennie.</w:t>
      </w:r>
    </w:p>
    <w:sectPr w:rsidR="007E762B" w:rsidRPr="0019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9F"/>
    <w:rsid w:val="0019255B"/>
    <w:rsid w:val="007E762B"/>
    <w:rsid w:val="00D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A6E55-2E4A-4F43-808A-A0F54B88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2018-11-19T11:01:00Z</dcterms:created>
  <dcterms:modified xsi:type="dcterms:W3CDTF">2018-11-19T11:13:00Z</dcterms:modified>
</cp:coreProperties>
</file>