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DD" w:rsidRDefault="00F74F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Ismeretek és felkészüléshez ajánlott feladatok 9. osztályosok számára, az augusztusi javító/pótvizsgákra</w:t>
      </w:r>
    </w:p>
    <w:p w:rsidR="00B678DD" w:rsidRDefault="00F74FC2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</w:p>
    <w:p w:rsidR="00B678DD" w:rsidRDefault="00F74F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TÉMAKÖRÖK, ISMERETEK </w:t>
      </w:r>
    </w:p>
    <w:tbl>
      <w:tblPr>
        <w:tblStyle w:val="a"/>
        <w:tblW w:w="111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9420"/>
      </w:tblGrid>
      <w:tr w:rsidR="00B678DD">
        <w:tc>
          <w:tcPr>
            <w:tcW w:w="1680" w:type="dxa"/>
          </w:tcPr>
          <w:p w:rsidR="00B678DD" w:rsidRDefault="00F74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9420" w:type="dxa"/>
          </w:tcPr>
          <w:p w:rsidR="00B678DD" w:rsidRDefault="00F74F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Ismeretek, követelmények</w:t>
            </w:r>
          </w:p>
        </w:tc>
      </w:tr>
      <w:tr w:rsidR="00B678DD">
        <w:tc>
          <w:tcPr>
            <w:tcW w:w="1680" w:type="dxa"/>
          </w:tcPr>
          <w:p w:rsidR="00B678DD" w:rsidRDefault="00F74FC2">
            <w:pPr>
              <w:rPr>
                <w:b/>
              </w:rPr>
            </w:pPr>
            <w:r>
              <w:rPr>
                <w:b/>
              </w:rPr>
              <w:t>Halmazok</w:t>
            </w:r>
          </w:p>
        </w:tc>
        <w:tc>
          <w:tcPr>
            <w:tcW w:w="9420" w:type="dxa"/>
          </w:tcPr>
          <w:p w:rsidR="00B678DD" w:rsidRDefault="00F74FC2">
            <w:r>
              <w:t>Halmazelméleti alapfogalmak; Halmazműveletek, műveleti tulajdonságok; számhalmazok, ponthalmazok; Számegyenes, intervallum</w:t>
            </w:r>
          </w:p>
        </w:tc>
      </w:tr>
      <w:tr w:rsidR="00B678DD">
        <w:tc>
          <w:tcPr>
            <w:tcW w:w="1680" w:type="dxa"/>
          </w:tcPr>
          <w:p w:rsidR="00B678DD" w:rsidRDefault="00F74FC2">
            <w:pPr>
              <w:rPr>
                <w:b/>
              </w:rPr>
            </w:pPr>
            <w:r>
              <w:rPr>
                <w:b/>
              </w:rPr>
              <w:t>Algebra</w:t>
            </w:r>
          </w:p>
        </w:tc>
        <w:tc>
          <w:tcPr>
            <w:tcW w:w="9420" w:type="dxa"/>
          </w:tcPr>
          <w:p w:rsidR="00B678DD" w:rsidRDefault="00F74FC2">
            <w:r>
              <w:t xml:space="preserve">Hatványozás (egész kitevőjű hatványok, racionális kitevőjű hatványok) és azonosságainak alkalmazása; Számok normálalakja és </w:t>
            </w:r>
            <w:r>
              <w:t xml:space="preserve">alkalmazása; nevezetes algebrai azonosságok és alkalmazásai (pl. szorzattá alakítások, </w:t>
            </w:r>
            <w:proofErr w:type="spellStart"/>
            <w:r>
              <w:t>kiiemelés</w:t>
            </w:r>
            <w:proofErr w:type="spellEnd"/>
            <w:r>
              <w:t>, műveletek algebrai kifejezésekkel); Az osztó, többszörös, prímszám, összetett szám fogalma; A számelmélet alaptétele, számok prímtényezőkre bontása, legnagyob</w:t>
            </w:r>
            <w:r>
              <w:t>b közös osztó, legkisebb közös többszörös, oszthatósági szabályok, egyszerű oszthatósági feladatok;</w:t>
            </w:r>
          </w:p>
          <w:p w:rsidR="00B678DD" w:rsidRDefault="00F74FC2">
            <w:r>
              <w:t>Egyenletek megoldásának különböző módszerei; Elsőfokú egyenletek</w:t>
            </w:r>
            <w:proofErr w:type="gramStart"/>
            <w:r>
              <w:t>,egyenletrendszerek</w:t>
            </w:r>
            <w:proofErr w:type="gramEnd"/>
            <w:r>
              <w:t>, egyenlőtlenségek megoldása; Szöveges feladatok</w:t>
            </w:r>
          </w:p>
        </w:tc>
      </w:tr>
      <w:tr w:rsidR="00B678DD">
        <w:tc>
          <w:tcPr>
            <w:tcW w:w="1680" w:type="dxa"/>
          </w:tcPr>
          <w:p w:rsidR="00B678DD" w:rsidRDefault="00F74FC2">
            <w:pPr>
              <w:rPr>
                <w:b/>
              </w:rPr>
            </w:pPr>
            <w:r>
              <w:rPr>
                <w:b/>
              </w:rPr>
              <w:t>Függvények</w:t>
            </w:r>
          </w:p>
        </w:tc>
        <w:tc>
          <w:tcPr>
            <w:tcW w:w="9420" w:type="dxa"/>
          </w:tcPr>
          <w:p w:rsidR="00B678DD" w:rsidRDefault="00F74FC2">
            <w:r>
              <w:t>Függvény fog</w:t>
            </w:r>
            <w:r>
              <w:t xml:space="preserve">alma. A derékszögű koordináta-rendszer; Az alapfüggvények (lineáris, másodfokú, négyzetgyökfüggvények, </w:t>
            </w:r>
            <w:proofErr w:type="spellStart"/>
            <w:r>
              <w:t>abszolútérték</w:t>
            </w:r>
            <w:proofErr w:type="spellEnd"/>
            <w:r>
              <w:t xml:space="preserve"> függvény, lineáris törtfüggvény)</w:t>
            </w:r>
          </w:p>
          <w:p w:rsidR="00B678DD" w:rsidRDefault="00F74FC2">
            <w:bookmarkStart w:id="1" w:name="_gjdgxs" w:colFirst="0" w:colLast="0"/>
            <w:bookmarkEnd w:id="1"/>
            <w:r>
              <w:t xml:space="preserve">és egyszerű transzformáltjaik: </w:t>
            </w:r>
            <w:proofErr w:type="gramStart"/>
            <w:r>
              <w:t>f(</w:t>
            </w:r>
            <w:proofErr w:type="gramEnd"/>
            <w:r>
              <w:t xml:space="preserve">x) + c, f(x + c), </w:t>
            </w:r>
            <w:proofErr w:type="spellStart"/>
            <w:r>
              <w:t>c</w:t>
            </w:r>
            <w:proofErr w:type="spellEnd"/>
            <w:r>
              <w:t>·f(x), f(c·x) ábrázolása, jellemzésük</w:t>
            </w:r>
          </w:p>
        </w:tc>
      </w:tr>
      <w:tr w:rsidR="00B678DD">
        <w:tc>
          <w:tcPr>
            <w:tcW w:w="1680" w:type="dxa"/>
          </w:tcPr>
          <w:p w:rsidR="00B678DD" w:rsidRDefault="00F74FC2">
            <w:pPr>
              <w:rPr>
                <w:b/>
              </w:rPr>
            </w:pPr>
            <w:r>
              <w:rPr>
                <w:b/>
              </w:rPr>
              <w:t>Geometria</w:t>
            </w:r>
          </w:p>
          <w:p w:rsidR="00B678DD" w:rsidRDefault="00B678DD">
            <w:pPr>
              <w:rPr>
                <w:b/>
              </w:rPr>
            </w:pPr>
          </w:p>
        </w:tc>
        <w:tc>
          <w:tcPr>
            <w:tcW w:w="9420" w:type="dxa"/>
          </w:tcPr>
          <w:p w:rsidR="00B678DD" w:rsidRDefault="00F74FC2">
            <w:r>
              <w:t>Pontok, egyenesek, síkok és ezek kölcsönös helyzete síkban és térben; Szögek, szögmérés fokban és radiánban, átváltásuk; Nevezetes szögpárok; Körcikk területe, ívhossza;</w:t>
            </w:r>
          </w:p>
          <w:p w:rsidR="00B678DD" w:rsidRDefault="00F74FC2">
            <w:r>
              <w:t xml:space="preserve">Távolság fogalma; Háromszögek tulajdonságai, fajtái, beírt, </w:t>
            </w:r>
            <w:proofErr w:type="spellStart"/>
            <w:r>
              <w:t>köréírt</w:t>
            </w:r>
            <w:proofErr w:type="spellEnd"/>
            <w:r>
              <w:t xml:space="preserve"> köre; Háromszög-eg</w:t>
            </w:r>
            <w:r>
              <w:t xml:space="preserve">yenlőtlenség; Pitagorasz-tétel, </w:t>
            </w:r>
            <w:proofErr w:type="spellStart"/>
            <w:r>
              <w:t>Thálesz-tétel</w:t>
            </w:r>
            <w:proofErr w:type="spellEnd"/>
            <w:r>
              <w:t xml:space="preserve"> ismerete és alkalmazása; Négyszögek osztályozása, tulajdonságai; Sokszögek (átlók, belső és külső szögei), szabályos sokszögek; Nevezetes ponthalmazok (szakaszfelező merőleges, szögfelező, kör és részei); Érint</w:t>
            </w:r>
            <w:r>
              <w:t>őnégyszög, érintősokszög; Egyszerű alapszerkesztések;</w:t>
            </w:r>
          </w:p>
          <w:p w:rsidR="00B678DD" w:rsidRDefault="00F74FC2">
            <w:proofErr w:type="spellStart"/>
            <w:r>
              <w:t>Egybevágósági</w:t>
            </w:r>
            <w:proofErr w:type="spellEnd"/>
            <w:r>
              <w:t xml:space="preserve"> transzformációk (tengelyes és középpontos tükrözés, elforgatás, eltolás) fogalma és tulajdonságai; Tengelyesen, középpontosan és forgásszimmetrikus alakzatok; Háromszög és négyszögek közép</w:t>
            </w:r>
            <w:r>
              <w:t>vonalai; Vektor fogalma, vektorok összege és különbsége, vektor szorzása valós számmal; Egybevágóság fogalma, háromszögek egybevágóságának esetei</w:t>
            </w:r>
          </w:p>
        </w:tc>
      </w:tr>
      <w:tr w:rsidR="00B678DD">
        <w:tc>
          <w:tcPr>
            <w:tcW w:w="1680" w:type="dxa"/>
          </w:tcPr>
          <w:p w:rsidR="00B678DD" w:rsidRDefault="00F74FC2">
            <w:pPr>
              <w:rPr>
                <w:b/>
              </w:rPr>
            </w:pPr>
            <w:r>
              <w:rPr>
                <w:b/>
              </w:rPr>
              <w:t>Statisztika</w:t>
            </w:r>
          </w:p>
        </w:tc>
        <w:tc>
          <w:tcPr>
            <w:tcW w:w="9420" w:type="dxa"/>
          </w:tcPr>
          <w:p w:rsidR="00B678DD" w:rsidRDefault="00F74FC2">
            <w:r>
              <w:t xml:space="preserve">Átlag, </w:t>
            </w:r>
            <w:proofErr w:type="spellStart"/>
            <w:r>
              <w:t>módusz</w:t>
            </w:r>
            <w:proofErr w:type="spellEnd"/>
            <w:r>
              <w:t>, medián, terjedelem, relatív gyakoriság, gyakorisági táblázat fogalma, szórás kiszá</w:t>
            </w:r>
            <w:r>
              <w:t>mítása; Adatok ábrázolása; Diagramok értelmezése</w:t>
            </w:r>
          </w:p>
        </w:tc>
      </w:tr>
    </w:tbl>
    <w:p w:rsidR="00B678DD" w:rsidRDefault="00F74FC2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 javítóvizsga menete</w:t>
      </w:r>
    </w:p>
    <w:p w:rsidR="00B678DD" w:rsidRDefault="00F74FC2">
      <w:pPr>
        <w:jc w:val="both"/>
        <w:rPr>
          <w:b/>
          <w:sz w:val="28"/>
          <w:szCs w:val="28"/>
        </w:rPr>
      </w:pPr>
      <w:r>
        <w:rPr>
          <w:b/>
        </w:rPr>
        <w:t xml:space="preserve">A pótvizsga/javítóvizsga írásbeli és szóbeli részből áll. Az írásbeli részben (50 pont) az ajánlott feladatokhoz </w:t>
      </w:r>
      <w:r>
        <w:rPr>
          <w:b/>
          <w:i/>
          <w:u w:val="single"/>
        </w:rPr>
        <w:t>hasonló</w:t>
      </w:r>
      <w:r>
        <w:rPr>
          <w:b/>
          <w:i/>
        </w:rPr>
        <w:t xml:space="preserve"> </w:t>
      </w:r>
      <w:r>
        <w:rPr>
          <w:b/>
        </w:rPr>
        <w:t>feladatok,</w:t>
      </w:r>
      <w:r>
        <w:rPr>
          <w:b/>
          <w:i/>
        </w:rPr>
        <w:t xml:space="preserve"> </w:t>
      </w:r>
      <w:r>
        <w:rPr>
          <w:b/>
          <w:i/>
          <w:u w:val="single"/>
        </w:rPr>
        <w:t>valamint</w:t>
      </w:r>
      <w:r>
        <w:rPr>
          <w:b/>
        </w:rPr>
        <w:t xml:space="preserve"> korábbi évek középszintű érettségi feladats</w:t>
      </w:r>
      <w:r>
        <w:rPr>
          <w:b/>
        </w:rPr>
        <w:t>orainak közepesen nehéz (4-6 pontos) feladataiból kiválasztott feladatok lesznek. A szóbeli részben (25 pont) az elméleti tudnivalók kerülnek előtérbe, de feladatok is lesznek.  Az írásbeli részben 12%-ot el nem érő felelő nem szóbelizhet</w:t>
      </w:r>
      <w:proofErr w:type="gramStart"/>
      <w:r>
        <w:rPr>
          <w:b/>
        </w:rPr>
        <w:t>,  vizsgaeredménye</w:t>
      </w:r>
      <w:proofErr w:type="gramEnd"/>
      <w:r>
        <w:rPr>
          <w:b/>
        </w:rPr>
        <w:t xml:space="preserve"> elégtelen. </w:t>
      </w:r>
    </w:p>
    <w:p w:rsidR="00B678DD" w:rsidRDefault="00F74FC2">
      <w:pPr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Felkészülést segítő ajánlott feladatok</w:t>
      </w:r>
      <w:r>
        <w:rPr>
          <w:b/>
          <w:sz w:val="24"/>
          <w:szCs w:val="24"/>
        </w:rPr>
        <w:t>:</w:t>
      </w:r>
    </w:p>
    <w:p w:rsidR="00B678DD" w:rsidRDefault="00F74FC2">
      <w:pPr>
        <w:rPr>
          <w:b/>
          <w:sz w:val="28"/>
          <w:szCs w:val="28"/>
        </w:rPr>
      </w:pPr>
      <w:r>
        <w:rPr>
          <w:i/>
          <w:sz w:val="20"/>
          <w:szCs w:val="20"/>
          <w:u w:val="single"/>
        </w:rPr>
        <w:t>A feladatok a Sokszínű Matematika feladatgyűjtemény (Mozaik Kiadó) első kötetéből valók.</w:t>
      </w:r>
    </w:p>
    <w:p w:rsidR="00B678DD" w:rsidRDefault="00F74FC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Halmazok: </w:t>
      </w:r>
      <w:r>
        <w:rPr>
          <w:sz w:val="20"/>
          <w:szCs w:val="20"/>
        </w:rPr>
        <w:t>1017, 1019,1025/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, 1035, 1038, 1042, 1046, 1056, 1058, 1059, 1060, 1061, 1062, 1063, 1076, 1077, 1081/a,b,c; </w:t>
      </w:r>
    </w:p>
    <w:p w:rsidR="00B678DD" w:rsidRDefault="00F74FC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Algebra, számelmélet: </w:t>
      </w:r>
      <w:r>
        <w:rPr>
          <w:sz w:val="20"/>
          <w:szCs w:val="20"/>
        </w:rPr>
        <w:t>1115, 1116, 1117/a-h; 1119, 1121, 1126, 1128, 1131, 1132/a-g; 1133/a-d; 1135/a-g; 1136/a-e; 1139, 1140/a-e; 1141/a-l; 1147/a</w:t>
      </w:r>
      <w:r>
        <w:rPr>
          <w:sz w:val="20"/>
          <w:szCs w:val="20"/>
        </w:rPr>
        <w:t>-g; 1148/a-d; 1149/a-f; 1163/a-d; 1186</w:t>
      </w:r>
    </w:p>
    <w:p w:rsidR="00B678DD" w:rsidRDefault="00F74FC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Függvények: </w:t>
      </w:r>
      <w:r>
        <w:rPr>
          <w:sz w:val="20"/>
          <w:szCs w:val="20"/>
        </w:rPr>
        <w:t>1198, 1199, 1205/a-k; 1207, 1213/</w:t>
      </w:r>
      <w:proofErr w:type="spellStart"/>
      <w:r>
        <w:rPr>
          <w:sz w:val="20"/>
          <w:szCs w:val="20"/>
        </w:rPr>
        <w:t>a-j</w:t>
      </w:r>
      <w:proofErr w:type="spellEnd"/>
      <w:r>
        <w:rPr>
          <w:sz w:val="20"/>
          <w:szCs w:val="20"/>
        </w:rPr>
        <w:t>; 1215, 1228/a-e; 1240/a-e; 1255/a-e; 1258, 1263/a-e</w:t>
      </w:r>
    </w:p>
    <w:p w:rsidR="00B678DD" w:rsidRDefault="00F74FC2">
      <w:pPr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 xml:space="preserve">Geometria: </w:t>
      </w:r>
      <w:r>
        <w:rPr>
          <w:sz w:val="20"/>
          <w:szCs w:val="20"/>
        </w:rPr>
        <w:t>1294, 1295, 1296, 1300, 1309, 1311, 1312, 1316, 1317, 1328, 1329/</w:t>
      </w:r>
      <w:proofErr w:type="spellStart"/>
      <w:r>
        <w:rPr>
          <w:sz w:val="20"/>
          <w:szCs w:val="20"/>
        </w:rPr>
        <w:t>a-c</w:t>
      </w:r>
      <w:proofErr w:type="spellEnd"/>
      <w:r>
        <w:rPr>
          <w:sz w:val="20"/>
          <w:szCs w:val="20"/>
        </w:rPr>
        <w:t xml:space="preserve">; 1331, 1332,1333, 1334, 1335, 1344, </w:t>
      </w:r>
      <w:r>
        <w:rPr>
          <w:sz w:val="20"/>
          <w:szCs w:val="20"/>
        </w:rPr>
        <w:t>1348/a; 1349, 1351, 1352, 1353, 1354, 1358, 1365, 1366, 1367, 1368, 1379, 1392, 1402, 1409, 1417, 1418, 1441, 1448, 1459, 1462, 1571/a,b,d; 1572, 1574, 1605, 1606, 1607, 1628, 1630, 1642, 1661, 1663/a-d; 1672, 1673, 1674, 1693, 1699</w:t>
      </w:r>
      <w:proofErr w:type="gramEnd"/>
    </w:p>
    <w:p w:rsidR="00B678DD" w:rsidRDefault="00F74FC2">
      <w:pPr>
        <w:rPr>
          <w:sz w:val="20"/>
          <w:szCs w:val="20"/>
        </w:rPr>
      </w:pPr>
      <w:r>
        <w:rPr>
          <w:sz w:val="20"/>
          <w:szCs w:val="20"/>
        </w:rPr>
        <w:t>1572, 1574, 1576, 1605,</w:t>
      </w:r>
      <w:r>
        <w:rPr>
          <w:sz w:val="20"/>
          <w:szCs w:val="20"/>
        </w:rPr>
        <w:t xml:space="preserve"> 1617, 1628, 1640, 1642, 1643, 1661, 1671, 1672, 1673, 1674, 1676, 1700, 1702, 1703, 1706, </w:t>
      </w:r>
    </w:p>
    <w:p w:rsidR="00B678DD" w:rsidRDefault="00F74FC2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Egyenletek, egyenlőtlenségek, egyenletrendszerek: </w:t>
      </w:r>
      <w:r>
        <w:rPr>
          <w:sz w:val="20"/>
          <w:szCs w:val="20"/>
        </w:rPr>
        <w:t>1479/a-f; 1480/</w:t>
      </w:r>
      <w:proofErr w:type="spellStart"/>
      <w:r>
        <w:rPr>
          <w:sz w:val="20"/>
          <w:szCs w:val="20"/>
        </w:rPr>
        <w:t>a-c</w:t>
      </w:r>
      <w:proofErr w:type="spellEnd"/>
      <w:r>
        <w:rPr>
          <w:sz w:val="20"/>
          <w:szCs w:val="20"/>
        </w:rPr>
        <w:t>; 1483/a-f; 1487/a-h; 1492, 1498, 1505/a-f, 1506/</w:t>
      </w:r>
      <w:proofErr w:type="spellStart"/>
      <w:r>
        <w:rPr>
          <w:sz w:val="20"/>
          <w:szCs w:val="20"/>
        </w:rPr>
        <w:t>a-c</w:t>
      </w:r>
      <w:proofErr w:type="spellEnd"/>
      <w:r>
        <w:rPr>
          <w:sz w:val="20"/>
          <w:szCs w:val="20"/>
        </w:rPr>
        <w:t>; 1523, 1524, 1547, 1548/a-e; 1549, 1550, 15</w:t>
      </w:r>
      <w:r>
        <w:rPr>
          <w:sz w:val="20"/>
          <w:szCs w:val="20"/>
        </w:rPr>
        <w:t>60/</w:t>
      </w:r>
      <w:proofErr w:type="spellStart"/>
      <w:r>
        <w:rPr>
          <w:sz w:val="20"/>
          <w:szCs w:val="20"/>
        </w:rPr>
        <w:t>a-c</w:t>
      </w:r>
      <w:proofErr w:type="spellEnd"/>
    </w:p>
    <w:p w:rsidR="00B678DD" w:rsidRDefault="00F74FC2">
      <w:pPr>
        <w:rPr>
          <w:i/>
          <w:u w:val="single"/>
        </w:rPr>
      </w:pPr>
      <w:r>
        <w:rPr>
          <w:b/>
          <w:sz w:val="20"/>
          <w:szCs w:val="20"/>
          <w:u w:val="single"/>
        </w:rPr>
        <w:t>Statisztika:</w:t>
      </w:r>
      <w:r>
        <w:rPr>
          <w:sz w:val="20"/>
          <w:szCs w:val="20"/>
        </w:rPr>
        <w:t xml:space="preserve"> 1760, 1763, 1765, 1768, 1767, 1769, 1780, 1782, 1789, 1801</w:t>
      </w:r>
    </w:p>
    <w:p w:rsidR="00B678DD" w:rsidRDefault="00F74FC2">
      <w:pPr>
        <w:tabs>
          <w:tab w:val="left" w:pos="284"/>
        </w:tabs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Mindenkinek jó felkészülést kívánunk!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2020. június 22.</w:t>
      </w:r>
    </w:p>
    <w:sectPr w:rsidR="00B678DD">
      <w:pgSz w:w="11906" w:h="16838"/>
      <w:pgMar w:top="397" w:right="567" w:bottom="397" w:left="56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DD"/>
    <w:rsid w:val="00B678DD"/>
    <w:rsid w:val="00F7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E01F5-DF23-414B-BD71-23A2B9E5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Y</cp:lastModifiedBy>
  <cp:revision>2</cp:revision>
  <dcterms:created xsi:type="dcterms:W3CDTF">2020-06-24T14:54:00Z</dcterms:created>
  <dcterms:modified xsi:type="dcterms:W3CDTF">2020-06-24T14:54:00Z</dcterms:modified>
</cp:coreProperties>
</file>